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8AC06" w14:textId="74EB23F3" w:rsidR="00D836A1" w:rsidRDefault="00030D3B" w:rsidP="00C86283">
      <w:r>
        <w:t>DSP</w:t>
      </w:r>
      <w:r w:rsidR="005C1264">
        <w:t xml:space="preserve"> </w:t>
      </w:r>
      <w:r w:rsidR="00C86283">
        <w:t>/DUSP</w:t>
      </w:r>
      <w:r w:rsidR="00C86283" w:rsidRPr="00C86283">
        <w:rPr>
          <w:b/>
        </w:rPr>
        <w:t xml:space="preserve"> „</w:t>
      </w:r>
      <w:r w:rsidR="00C86283" w:rsidRPr="00C86283">
        <w:rPr>
          <w:b/>
          <w:bCs/>
        </w:rPr>
        <w:t xml:space="preserve">Zvýšení kapacity trati Týniště </w:t>
      </w:r>
      <w:proofErr w:type="spellStart"/>
      <w:r w:rsidR="00C86283" w:rsidRPr="00C86283">
        <w:rPr>
          <w:b/>
          <w:bCs/>
        </w:rPr>
        <w:t>n.O</w:t>
      </w:r>
      <w:proofErr w:type="spellEnd"/>
      <w:r w:rsidR="00C86283" w:rsidRPr="00C86283">
        <w:rPr>
          <w:b/>
          <w:bCs/>
        </w:rPr>
        <w:t xml:space="preserve">. –Častolovice – Solnice, 3. část“, 1. </w:t>
      </w:r>
      <w:proofErr w:type="gramStart"/>
      <w:r w:rsidR="00C86283" w:rsidRPr="00C86283">
        <w:rPr>
          <w:b/>
          <w:bCs/>
        </w:rPr>
        <w:t>etapa;  „</w:t>
      </w:r>
      <w:proofErr w:type="gramEnd"/>
      <w:r w:rsidR="00C86283" w:rsidRPr="00C86283">
        <w:rPr>
          <w:b/>
          <w:bCs/>
        </w:rPr>
        <w:t>Zvýšení kapacity trati Týniště n. O. – Častolovice – Solnice, 4. část“, 1.+2a.+2c.+3. etapa; „Elektrizace trati Týniště n. O. – Častolovice – Solnice“, 2a. etapa</w:t>
      </w:r>
      <w:r w:rsidR="00C86283" w:rsidRPr="00C86283">
        <w:rPr>
          <w:b/>
        </w:rPr>
        <w:t>“</w:t>
      </w:r>
      <w:r w:rsidR="002779D7">
        <w:t xml:space="preserve"> </w:t>
      </w:r>
      <w:r w:rsidR="009A05EB">
        <w:t>byl</w:t>
      </w:r>
      <w:r w:rsidR="002779D7">
        <w:t>a</w:t>
      </w:r>
      <w:r w:rsidR="009A05EB">
        <w:t xml:space="preserve"> zkomprimován</w:t>
      </w:r>
      <w:r w:rsidR="002779D7">
        <w:t>a</w:t>
      </w:r>
      <w:r w:rsidR="009A05EB">
        <w:t xml:space="preserve"> (zabalen</w:t>
      </w:r>
      <w:r w:rsidR="002779D7">
        <w:t>a</w:t>
      </w:r>
      <w:r w:rsidR="009A05EB">
        <w:t>) a rozdělen</w:t>
      </w:r>
      <w:r w:rsidR="002779D7">
        <w:t>a</w:t>
      </w:r>
      <w:r w:rsidR="006C45D2">
        <w:t xml:space="preserve"> do více souborů (max. 3</w:t>
      </w:r>
      <w:r w:rsidR="0059695A">
        <w:t>00MB)</w:t>
      </w:r>
      <w:r w:rsidR="00D836A1">
        <w:t xml:space="preserve"> pomocí programu 7zip.</w:t>
      </w:r>
    </w:p>
    <w:p w14:paraId="214C5E90" w14:textId="6DA6C9C3" w:rsidR="002C6023" w:rsidRDefault="005C1264" w:rsidP="002C6023">
      <w:r>
        <w:t>Komprimovan</w:t>
      </w:r>
      <w:r w:rsidR="002779D7">
        <w:t>á</w:t>
      </w:r>
      <w:r w:rsidR="002C6023">
        <w:t xml:space="preserve"> </w:t>
      </w:r>
      <w:r w:rsidR="00030D3B">
        <w:t>DSP</w:t>
      </w:r>
      <w:r w:rsidR="00C86283">
        <w:t>/DUSP</w:t>
      </w:r>
      <w:r w:rsidR="00730721">
        <w:t xml:space="preserve"> j</w:t>
      </w:r>
      <w:r w:rsidR="002779D7">
        <w:t>e</w:t>
      </w:r>
      <w:r w:rsidR="00730721">
        <w:t xml:space="preserve"> rozdělen</w:t>
      </w:r>
      <w:r w:rsidR="002779D7">
        <w:t>a</w:t>
      </w:r>
      <w:r w:rsidR="0059695A">
        <w:t xml:space="preserve"> do </w:t>
      </w:r>
      <w:r w:rsidR="009A05EB">
        <w:t xml:space="preserve">souborů – </w:t>
      </w:r>
      <w:r w:rsidR="00C86283">
        <w:t>10</w:t>
      </w:r>
      <w:r w:rsidR="002C6023">
        <w:t>ks.</w:t>
      </w:r>
    </w:p>
    <w:p w14:paraId="09D481DF" w14:textId="77777777" w:rsidR="002C6023" w:rsidRDefault="009A05EB" w:rsidP="002C6023">
      <w:r>
        <w:t xml:space="preserve">Pro opětovné rozbalení </w:t>
      </w:r>
      <w:r w:rsidR="002C6023">
        <w:t>je nutno stáhnout všechny soubory:</w:t>
      </w:r>
    </w:p>
    <w:p w14:paraId="22812E4D" w14:textId="55D86393" w:rsidR="00C86283" w:rsidRDefault="00C86283" w:rsidP="00C86283">
      <w:pPr>
        <w:spacing w:after="120" w:line="240" w:lineRule="auto"/>
      </w:pPr>
      <w:r>
        <w:t>TYCASO DOK GEODOZOR</w:t>
      </w:r>
      <w:r w:rsidR="005A1C63" w:rsidRPr="005A1C63">
        <w:t>.</w:t>
      </w:r>
      <w:r w:rsidR="005C1264">
        <w:t>zip</w:t>
      </w:r>
      <w:r w:rsidR="00AD3D8F">
        <w:t>.001</w:t>
      </w:r>
      <w:r>
        <w:br/>
        <w:t>TYCASO DOK GEODOZOR</w:t>
      </w:r>
      <w:r w:rsidR="005A1C63">
        <w:t>.zip.002</w:t>
      </w:r>
      <w:r>
        <w:br/>
      </w:r>
      <w:r>
        <w:t>TYCASO DOK GEODOZOR</w:t>
      </w:r>
      <w:r w:rsidRPr="005A1C63">
        <w:t>.</w:t>
      </w:r>
      <w:r>
        <w:t>zip.00</w:t>
      </w:r>
      <w:r>
        <w:t>3</w:t>
      </w:r>
      <w:r>
        <w:br/>
      </w:r>
      <w:r>
        <w:t>TYCASO DOK GEODOZOR.zip.00</w:t>
      </w:r>
      <w:r>
        <w:t>4</w:t>
      </w:r>
      <w:r>
        <w:br/>
      </w:r>
      <w:r>
        <w:t>TYCASO DOK GEODOZOR</w:t>
      </w:r>
      <w:r w:rsidRPr="005A1C63">
        <w:t>.</w:t>
      </w:r>
      <w:r>
        <w:t>zip.00</w:t>
      </w:r>
      <w:r>
        <w:t>5</w:t>
      </w:r>
      <w:r>
        <w:br/>
      </w:r>
      <w:r>
        <w:t>TYCASO DOK GEODOZOR.zip.00</w:t>
      </w:r>
      <w:r>
        <w:t>6</w:t>
      </w:r>
      <w:r>
        <w:br/>
      </w:r>
      <w:r>
        <w:t>TYCASO DOK GEODOZOR</w:t>
      </w:r>
      <w:r w:rsidRPr="005A1C63">
        <w:t>.</w:t>
      </w:r>
      <w:r>
        <w:t>zip.00</w:t>
      </w:r>
      <w:r>
        <w:t>7</w:t>
      </w:r>
      <w:r>
        <w:br/>
      </w:r>
      <w:r>
        <w:t>TYCASO DOK GEODOZOR.zip.00</w:t>
      </w:r>
      <w:r>
        <w:t>8</w:t>
      </w:r>
      <w:r>
        <w:br/>
      </w:r>
      <w:r>
        <w:t>TYCASO DOK GEODOZOR</w:t>
      </w:r>
      <w:r w:rsidRPr="005A1C63">
        <w:t>.</w:t>
      </w:r>
      <w:r>
        <w:t>zip.00</w:t>
      </w:r>
      <w:r>
        <w:t>9</w:t>
      </w:r>
      <w:r>
        <w:br/>
      </w:r>
      <w:r>
        <w:t>TYCASO DOK GEODOZOR.zip.</w:t>
      </w:r>
      <w:r>
        <w:t>01</w:t>
      </w:r>
      <w:r>
        <w:t>0</w:t>
      </w:r>
      <w:r>
        <w:br/>
      </w:r>
    </w:p>
    <w:p w14:paraId="1D8FAD81" w14:textId="37430E1D" w:rsidR="004A2669" w:rsidRDefault="00AF7C6F" w:rsidP="00C86283">
      <w:pPr>
        <w:spacing w:after="120" w:line="240" w:lineRule="auto"/>
      </w:pPr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</w:t>
      </w:r>
      <w:proofErr w:type="gramStart"/>
      <w:r w:rsidR="004A2669" w:rsidRPr="004A2669">
        <w:t>7-Zip</w:t>
      </w:r>
      <w:proofErr w:type="gramEnd"/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14:paraId="2BFFFBF1" w14:textId="77777777"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023"/>
    <w:rsid w:val="00030D3B"/>
    <w:rsid w:val="000B2433"/>
    <w:rsid w:val="00133816"/>
    <w:rsid w:val="001A5CDB"/>
    <w:rsid w:val="001C669B"/>
    <w:rsid w:val="002779D7"/>
    <w:rsid w:val="002C6023"/>
    <w:rsid w:val="00394F73"/>
    <w:rsid w:val="004A2669"/>
    <w:rsid w:val="004B446A"/>
    <w:rsid w:val="004E70E4"/>
    <w:rsid w:val="004F3D85"/>
    <w:rsid w:val="0059695A"/>
    <w:rsid w:val="005A1C63"/>
    <w:rsid w:val="005C1264"/>
    <w:rsid w:val="006C45D2"/>
    <w:rsid w:val="00730721"/>
    <w:rsid w:val="00876420"/>
    <w:rsid w:val="009A05EB"/>
    <w:rsid w:val="00AD3D8F"/>
    <w:rsid w:val="00AF7C6F"/>
    <w:rsid w:val="00BC1E12"/>
    <w:rsid w:val="00C86283"/>
    <w:rsid w:val="00CB460B"/>
    <w:rsid w:val="00D836A1"/>
    <w:rsid w:val="00E1194E"/>
    <w:rsid w:val="00EA3465"/>
    <w:rsid w:val="00F2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0D247"/>
  <w15:docId w15:val="{750A9206-FB43-45CE-A253-62713534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vtabulce">
    <w:name w:val="Nadpis v tabulce"/>
    <w:basedOn w:val="Standardnpsmoodstavce"/>
    <w:uiPriority w:val="9"/>
    <w:qFormat/>
    <w:rsid w:val="00030D3B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4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Souček Jaromír, Ing.</cp:lastModifiedBy>
  <cp:revision>2</cp:revision>
  <dcterms:created xsi:type="dcterms:W3CDTF">2025-02-11T14:17:00Z</dcterms:created>
  <dcterms:modified xsi:type="dcterms:W3CDTF">2025-02-11T14:17:00Z</dcterms:modified>
</cp:coreProperties>
</file>